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CD0DE" w14:textId="690194E3" w:rsidR="006E0A34" w:rsidRDefault="00860844">
      <w:pPr>
        <w:spacing w:after="0"/>
        <w:ind w:left="662"/>
        <w:jc w:val="center"/>
        <w:rPr>
          <w:rFonts w:ascii="Segoe UI" w:eastAsia="Segoe UI" w:hAnsi="Segoe UI" w:cs="Segoe UI"/>
          <w:color w:val="000000" w:themeColor="text1"/>
          <w:sz w:val="36"/>
        </w:rPr>
      </w:pPr>
      <w:r w:rsidRPr="00E5359C">
        <w:rPr>
          <w:rFonts w:ascii="Segoe UI" w:eastAsia="Segoe UI" w:hAnsi="Segoe UI" w:cs="Segoe UI"/>
          <w:color w:val="000000" w:themeColor="text1"/>
          <w:sz w:val="36"/>
        </w:rPr>
        <w:t xml:space="preserve">Top Water Bass Assassins </w:t>
      </w:r>
      <w:r w:rsidR="009C7841">
        <w:rPr>
          <w:rFonts w:ascii="Segoe UI" w:eastAsia="Segoe UI" w:hAnsi="Segoe UI" w:cs="Segoe UI"/>
          <w:color w:val="000000" w:themeColor="text1"/>
          <w:sz w:val="36"/>
        </w:rPr>
        <w:t xml:space="preserve">Club </w:t>
      </w:r>
    </w:p>
    <w:p w14:paraId="798E6D1B" w14:textId="4CCABE92" w:rsidR="00B7461B" w:rsidRDefault="00B7461B">
      <w:pPr>
        <w:spacing w:after="0"/>
        <w:ind w:left="662"/>
        <w:jc w:val="center"/>
        <w:rPr>
          <w:rFonts w:ascii="Segoe UI" w:eastAsia="Segoe UI" w:hAnsi="Segoe UI" w:cs="Segoe UI"/>
          <w:color w:val="000000" w:themeColor="text1"/>
          <w:sz w:val="36"/>
        </w:rPr>
      </w:pPr>
      <w:hyperlink r:id="rId5" w:history="1">
        <w:r w:rsidRPr="008115B3">
          <w:rPr>
            <w:rStyle w:val="Hyperlink"/>
            <w:rFonts w:ascii="Segoe UI" w:eastAsia="Segoe UI" w:hAnsi="Segoe UI" w:cs="Segoe UI"/>
            <w:sz w:val="36"/>
          </w:rPr>
          <w:t>www.topwaterbassassassins.com</w:t>
        </w:r>
      </w:hyperlink>
      <w:r>
        <w:rPr>
          <w:rFonts w:ascii="Segoe UI" w:eastAsia="Segoe UI" w:hAnsi="Segoe UI" w:cs="Segoe UI"/>
          <w:color w:val="000000" w:themeColor="text1"/>
          <w:sz w:val="36"/>
        </w:rPr>
        <w:t xml:space="preserve"> </w:t>
      </w:r>
    </w:p>
    <w:p w14:paraId="18FDC8F9" w14:textId="472C712E" w:rsidR="00870119" w:rsidRPr="00870119" w:rsidRDefault="00870119">
      <w:pPr>
        <w:spacing w:after="0"/>
        <w:ind w:left="662"/>
        <w:jc w:val="center"/>
        <w:rPr>
          <w:i/>
          <w:iCs/>
          <w:color w:val="000000" w:themeColor="text1"/>
        </w:rPr>
      </w:pPr>
      <w:r w:rsidRPr="00870119">
        <w:rPr>
          <w:rFonts w:ascii="Segoe UI" w:eastAsia="Segoe UI" w:hAnsi="Segoe UI" w:cs="Segoe UI"/>
          <w:i/>
          <w:iCs/>
          <w:color w:val="000000" w:themeColor="text1"/>
          <w:sz w:val="36"/>
        </w:rPr>
        <w:t>“Just Fish!”</w:t>
      </w:r>
    </w:p>
    <w:p w14:paraId="35159B62" w14:textId="77777777" w:rsidR="006E0A34" w:rsidRPr="00E5359C" w:rsidRDefault="00860844">
      <w:pPr>
        <w:spacing w:after="61"/>
        <w:rPr>
          <w:color w:val="000000" w:themeColor="text1"/>
        </w:rPr>
      </w:pPr>
      <w:r w:rsidRPr="00E5359C">
        <w:rPr>
          <w:rFonts w:ascii="Segoe UI" w:eastAsia="Segoe UI" w:hAnsi="Segoe UI" w:cs="Segoe UI"/>
          <w:color w:val="000000" w:themeColor="text1"/>
          <w:sz w:val="20"/>
        </w:rPr>
        <w:t xml:space="preserve"> </w:t>
      </w:r>
    </w:p>
    <w:p w14:paraId="18F6C410" w14:textId="39DD13EB" w:rsidR="006E0A34" w:rsidRPr="00E5359C" w:rsidRDefault="00860844">
      <w:pPr>
        <w:spacing w:after="0"/>
        <w:rPr>
          <w:color w:val="000000" w:themeColor="text1"/>
        </w:rPr>
      </w:pPr>
      <w:r w:rsidRPr="00E5359C">
        <w:rPr>
          <w:rFonts w:ascii="Segoe UI" w:eastAsia="Segoe UI" w:hAnsi="Segoe UI" w:cs="Segoe UI"/>
          <w:color w:val="000000" w:themeColor="text1"/>
          <w:sz w:val="24"/>
        </w:rPr>
        <w:t>Constitution and By Laws will follow B.A.S.S.</w:t>
      </w:r>
      <w:r w:rsidR="001B0C50" w:rsidRPr="00E5359C">
        <w:rPr>
          <w:rFonts w:ascii="Segoe UI" w:eastAsia="Segoe UI" w:hAnsi="Segoe UI" w:cs="Segoe UI"/>
          <w:color w:val="000000" w:themeColor="text1"/>
          <w:sz w:val="24"/>
        </w:rPr>
        <w:t>,</w:t>
      </w:r>
      <w:r w:rsidR="001B0C50" w:rsidRPr="002640D3">
        <w:rPr>
          <w:rFonts w:ascii="Segoe UI" w:eastAsia="Segoe UI" w:hAnsi="Segoe UI" w:cs="Segoe UI"/>
          <w:color w:val="0070C0"/>
          <w:sz w:val="24"/>
        </w:rPr>
        <w:t xml:space="preserve"> </w:t>
      </w:r>
      <w:hyperlink r:id="rId6" w:history="1">
        <w:r w:rsidR="001B0C50" w:rsidRPr="002640D3">
          <w:rPr>
            <w:rStyle w:val="Hyperlink"/>
            <w:rFonts w:ascii="Segoe UI" w:eastAsia="Segoe UI" w:hAnsi="Segoe UI" w:cs="Segoe UI"/>
            <w:color w:val="0070C0"/>
            <w:sz w:val="24"/>
          </w:rPr>
          <w:t>www.floridafederationnation.com</w:t>
        </w:r>
      </w:hyperlink>
      <w:r w:rsidR="001B0C50" w:rsidRPr="00E5359C">
        <w:rPr>
          <w:rFonts w:ascii="Segoe UI" w:eastAsia="Segoe UI" w:hAnsi="Segoe UI" w:cs="Segoe UI"/>
          <w:color w:val="000000" w:themeColor="text1"/>
          <w:sz w:val="24"/>
        </w:rPr>
        <w:t xml:space="preserve"> </w:t>
      </w:r>
      <w:r w:rsidRPr="00E5359C">
        <w:rPr>
          <w:rFonts w:ascii="Segoe UI" w:eastAsia="Segoe UI" w:hAnsi="Segoe UI" w:cs="Segoe UI"/>
          <w:color w:val="000000" w:themeColor="text1"/>
          <w:sz w:val="24"/>
        </w:rPr>
        <w:t>w/ exceptions:</w:t>
      </w:r>
      <w:r w:rsidRPr="00E5359C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</w:p>
    <w:p w14:paraId="4DCC5BE6" w14:textId="77777777" w:rsidR="006E0A34" w:rsidRPr="00E5359C" w:rsidRDefault="00860844">
      <w:pPr>
        <w:spacing w:after="224"/>
        <w:rPr>
          <w:color w:val="000000" w:themeColor="text1"/>
        </w:rPr>
      </w:pPr>
      <w:r w:rsidRPr="00E5359C">
        <w:rPr>
          <w:rFonts w:ascii="Segoe UI" w:eastAsia="Segoe UI" w:hAnsi="Segoe UI" w:cs="Segoe UI"/>
          <w:color w:val="000000" w:themeColor="text1"/>
          <w:sz w:val="26"/>
        </w:rPr>
        <w:t xml:space="preserve"> </w:t>
      </w:r>
      <w:r w:rsidRPr="00E5359C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</w:p>
    <w:p w14:paraId="33EE6856" w14:textId="67186C13" w:rsidR="006E0A34" w:rsidRPr="00E5359C" w:rsidRDefault="00860844">
      <w:pPr>
        <w:numPr>
          <w:ilvl w:val="0"/>
          <w:numId w:val="1"/>
        </w:numPr>
        <w:spacing w:after="0"/>
        <w:ind w:hanging="360"/>
        <w:rPr>
          <w:color w:val="000000" w:themeColor="text1"/>
        </w:rPr>
      </w:pPr>
      <w:r w:rsidRPr="00E5359C">
        <w:rPr>
          <w:rFonts w:ascii="Segoe UI" w:eastAsia="Segoe UI" w:hAnsi="Segoe UI" w:cs="Segoe UI"/>
          <w:color w:val="000000" w:themeColor="text1"/>
          <w:sz w:val="20"/>
        </w:rPr>
        <w:t xml:space="preserve">Club fee $50.00 </w:t>
      </w:r>
      <w:r w:rsidRPr="00E5359C">
        <w:rPr>
          <w:rFonts w:ascii="Segoe UI" w:eastAsia="Segoe UI" w:hAnsi="Segoe UI" w:cs="Segoe UI"/>
          <w:i/>
          <w:color w:val="000000" w:themeColor="text1"/>
          <w:sz w:val="20"/>
        </w:rPr>
        <w:t>must be up to date (Venmo | cash}</w:t>
      </w:r>
      <w:r w:rsidRPr="00E5359C">
        <w:rPr>
          <w:rFonts w:ascii="Segoe UI" w:eastAsia="Segoe UI" w:hAnsi="Segoe UI" w:cs="Segoe UI"/>
          <w:color w:val="000000" w:themeColor="text1"/>
          <w:sz w:val="26"/>
        </w:rPr>
        <w:t xml:space="preserve"> </w:t>
      </w:r>
    </w:p>
    <w:p w14:paraId="2EF70299" w14:textId="77777777" w:rsidR="001B0C50" w:rsidRPr="00E5359C" w:rsidRDefault="001B0C50" w:rsidP="001B0C50">
      <w:pPr>
        <w:spacing w:after="0"/>
        <w:ind w:left="705"/>
        <w:rPr>
          <w:color w:val="000000" w:themeColor="text1"/>
        </w:rPr>
      </w:pPr>
    </w:p>
    <w:p w14:paraId="17A85F95" w14:textId="1F2F825F" w:rsidR="001B0C50" w:rsidRPr="00E5359C" w:rsidRDefault="00860844" w:rsidP="001B0C50">
      <w:pPr>
        <w:numPr>
          <w:ilvl w:val="0"/>
          <w:numId w:val="1"/>
        </w:numPr>
        <w:spacing w:after="250"/>
        <w:ind w:hanging="360"/>
        <w:rPr>
          <w:color w:val="000000" w:themeColor="text1"/>
        </w:rPr>
      </w:pPr>
      <w:r w:rsidRPr="00E5359C">
        <w:rPr>
          <w:rFonts w:ascii="Segoe UI" w:eastAsia="Segoe UI" w:hAnsi="Segoe UI" w:cs="Segoe UI"/>
          <w:i/>
          <w:color w:val="000000" w:themeColor="text1"/>
          <w:sz w:val="20"/>
        </w:rPr>
        <w:t>70% payout + 30% Classic, AOY, &amp; Club Maintenance</w:t>
      </w:r>
      <w:r w:rsidRPr="00E5359C">
        <w:rPr>
          <w:rFonts w:ascii="Segoe UI" w:eastAsia="Segoe UI" w:hAnsi="Segoe UI" w:cs="Segoe UI"/>
          <w:color w:val="000000" w:themeColor="text1"/>
          <w:sz w:val="26"/>
        </w:rPr>
        <w:t xml:space="preserve"> </w:t>
      </w:r>
    </w:p>
    <w:p w14:paraId="511116E6" w14:textId="1DA20A52" w:rsidR="001B0C50" w:rsidRPr="00E5359C" w:rsidRDefault="001B0C50" w:rsidP="001B0C50">
      <w:pPr>
        <w:numPr>
          <w:ilvl w:val="0"/>
          <w:numId w:val="1"/>
        </w:numPr>
        <w:spacing w:after="250"/>
        <w:ind w:hanging="360"/>
        <w:rPr>
          <w:color w:val="000000" w:themeColor="text1"/>
        </w:rPr>
      </w:pPr>
      <w:r w:rsidRPr="00E5359C">
        <w:rPr>
          <w:color w:val="000000" w:themeColor="text1"/>
        </w:rPr>
        <w:t xml:space="preserve">Pro tournament </w:t>
      </w:r>
      <w:r w:rsidR="00C54F32" w:rsidRPr="00E5359C">
        <w:rPr>
          <w:color w:val="000000" w:themeColor="text1"/>
        </w:rPr>
        <w:t xml:space="preserve">(PT) </w:t>
      </w:r>
      <w:r w:rsidR="000C41CE" w:rsidRPr="00E5359C">
        <w:rPr>
          <w:color w:val="000000" w:themeColor="text1"/>
        </w:rPr>
        <w:t>scale model CS19,</w:t>
      </w:r>
      <w:r w:rsidR="000C41CE" w:rsidRPr="00472782">
        <w:rPr>
          <w:color w:val="0070C0"/>
        </w:rPr>
        <w:t xml:space="preserve"> </w:t>
      </w:r>
      <w:hyperlink r:id="rId7" w:history="1">
        <w:r w:rsidR="000C41CE" w:rsidRPr="00472782">
          <w:rPr>
            <w:rStyle w:val="Hyperlink"/>
            <w:color w:val="0070C0"/>
          </w:rPr>
          <w:t>www.tournamentscales.com</w:t>
        </w:r>
      </w:hyperlink>
      <w:r w:rsidR="000C41CE" w:rsidRPr="00E5359C">
        <w:rPr>
          <w:color w:val="000000" w:themeColor="text1"/>
        </w:rPr>
        <w:t xml:space="preserve">, will used w/ available platform (table) type weigher, </w:t>
      </w:r>
      <w:r w:rsidR="00C54F32" w:rsidRPr="00E5359C">
        <w:rPr>
          <w:color w:val="000000" w:themeColor="text1"/>
        </w:rPr>
        <w:t>Wi-Fi</w:t>
      </w:r>
      <w:r w:rsidR="000C41CE" w:rsidRPr="00E5359C">
        <w:rPr>
          <w:color w:val="000000" w:themeColor="text1"/>
        </w:rPr>
        <w:t xml:space="preserve"> printer, 12” remote display, two</w:t>
      </w:r>
      <w:r w:rsidR="00C54F32" w:rsidRPr="00E5359C">
        <w:rPr>
          <w:color w:val="000000" w:themeColor="text1"/>
        </w:rPr>
        <w:t xml:space="preserve"> PT</w:t>
      </w:r>
      <w:r w:rsidR="000C41CE" w:rsidRPr="00E5359C">
        <w:rPr>
          <w:color w:val="000000" w:themeColor="text1"/>
        </w:rPr>
        <w:t xml:space="preserve"> baskets &amp; stabilizer</w:t>
      </w:r>
      <w:r w:rsidR="00330840" w:rsidRPr="00E5359C">
        <w:rPr>
          <w:color w:val="000000" w:themeColor="text1"/>
        </w:rPr>
        <w:t xml:space="preserve">, to name a few. </w:t>
      </w:r>
    </w:p>
    <w:p w14:paraId="21FC3B11" w14:textId="54FE6725" w:rsidR="006E0A34" w:rsidRPr="00E5359C" w:rsidRDefault="00860844">
      <w:pPr>
        <w:numPr>
          <w:ilvl w:val="0"/>
          <w:numId w:val="1"/>
        </w:numPr>
        <w:spacing w:after="0"/>
        <w:ind w:hanging="360"/>
        <w:rPr>
          <w:color w:val="000000" w:themeColor="text1"/>
        </w:rPr>
      </w:pPr>
      <w:r w:rsidRPr="00E5359C">
        <w:rPr>
          <w:rFonts w:ascii="Segoe UI" w:eastAsia="Segoe UI" w:hAnsi="Segoe UI" w:cs="Segoe UI"/>
          <w:i/>
          <w:color w:val="000000" w:themeColor="text1"/>
          <w:u w:val="single" w:color="666666"/>
        </w:rPr>
        <w:t>Tournament Placement Breakdown</w:t>
      </w:r>
      <w:r w:rsidR="001B0C50" w:rsidRPr="00E5359C">
        <w:rPr>
          <w:rFonts w:ascii="Segoe UI" w:eastAsia="Segoe UI" w:hAnsi="Segoe UI" w:cs="Segoe UI"/>
          <w:i/>
          <w:color w:val="000000" w:themeColor="text1"/>
          <w:u w:val="single" w:color="666666"/>
        </w:rPr>
        <w:t xml:space="preserve"> &amp; Tournament Points Breakdown</w:t>
      </w:r>
      <w:r w:rsidRPr="00E5359C">
        <w:rPr>
          <w:rFonts w:ascii="Segoe UI" w:eastAsia="Segoe UI" w:hAnsi="Segoe UI" w:cs="Segoe UI"/>
          <w:i/>
          <w:color w:val="000000" w:themeColor="text1"/>
          <w:u w:val="single" w:color="666666"/>
        </w:rPr>
        <w:t xml:space="preserve">: </w:t>
      </w:r>
      <w:r w:rsidRPr="00E5359C">
        <w:rPr>
          <w:rFonts w:ascii="Segoe UI" w:eastAsia="Segoe UI" w:hAnsi="Segoe UI" w:cs="Segoe UI"/>
          <w:color w:val="000000" w:themeColor="text1"/>
        </w:rPr>
        <w:t xml:space="preserve"> </w:t>
      </w:r>
    </w:p>
    <w:p w14:paraId="6472D144" w14:textId="77777777" w:rsidR="006E0A34" w:rsidRPr="00E5359C" w:rsidRDefault="00860844">
      <w:pPr>
        <w:spacing w:after="60"/>
        <w:ind w:left="720"/>
        <w:rPr>
          <w:color w:val="000000" w:themeColor="text1"/>
        </w:rPr>
      </w:pPr>
      <w:r w:rsidRPr="00E5359C">
        <w:rPr>
          <w:rFonts w:ascii="Segoe UI" w:eastAsia="Segoe UI" w:hAnsi="Segoe UI" w:cs="Segoe UI"/>
          <w:color w:val="000000" w:themeColor="text1"/>
        </w:rPr>
        <w:t xml:space="preserve"> </w:t>
      </w:r>
    </w:p>
    <w:p w14:paraId="46B54DAC" w14:textId="2A94F7A9" w:rsidR="006E0A34" w:rsidRPr="00E5359C" w:rsidRDefault="001B0C50" w:rsidP="00072359">
      <w:pPr>
        <w:numPr>
          <w:ilvl w:val="1"/>
          <w:numId w:val="1"/>
        </w:numPr>
        <w:spacing w:after="239" w:line="278" w:lineRule="auto"/>
        <w:ind w:right="1117" w:hanging="360"/>
        <w:rPr>
          <w:color w:val="000000" w:themeColor="text1"/>
        </w:rPr>
      </w:pPr>
      <w:r w:rsidRPr="00E5359C">
        <w:rPr>
          <w:color w:val="000000" w:themeColor="text1"/>
        </w:rPr>
        <w:t xml:space="preserve">Professional Software by </w:t>
      </w:r>
      <w:hyperlink r:id="rId8" w:history="1">
        <w:r w:rsidRPr="00472782">
          <w:rPr>
            <w:rStyle w:val="Hyperlink"/>
            <w:color w:val="0070C0"/>
          </w:rPr>
          <w:t>www.taysys.com</w:t>
        </w:r>
      </w:hyperlink>
      <w:r w:rsidRPr="00472782">
        <w:rPr>
          <w:color w:val="0070C0"/>
        </w:rPr>
        <w:t xml:space="preserve"> </w:t>
      </w:r>
      <w:r w:rsidRPr="00E5359C">
        <w:rPr>
          <w:color w:val="000000" w:themeColor="text1"/>
        </w:rPr>
        <w:t>will be used for all tournaments.  Payouts will be based on</w:t>
      </w:r>
      <w:r w:rsidR="000B37A8" w:rsidRPr="00E5359C">
        <w:rPr>
          <w:color w:val="000000" w:themeColor="text1"/>
        </w:rPr>
        <w:t xml:space="preserve"> the</w:t>
      </w:r>
      <w:r w:rsidRPr="00E5359C">
        <w:rPr>
          <w:color w:val="000000" w:themeColor="text1"/>
        </w:rPr>
        <w:t xml:space="preserve"> </w:t>
      </w:r>
      <w:r w:rsidR="00A01DEB" w:rsidRPr="00E5359C">
        <w:rPr>
          <w:color w:val="000000" w:themeColor="text1"/>
        </w:rPr>
        <w:t>number</w:t>
      </w:r>
      <w:r w:rsidRPr="00E5359C">
        <w:rPr>
          <w:color w:val="000000" w:themeColor="text1"/>
        </w:rPr>
        <w:t xml:space="preserve"> of boats entered; For instance, </w:t>
      </w:r>
      <w:r w:rsidR="00860844" w:rsidRPr="00E5359C">
        <w:rPr>
          <w:rFonts w:ascii="Segoe UI" w:eastAsia="Segoe UI" w:hAnsi="Segoe UI" w:cs="Segoe UI"/>
          <w:color w:val="000000" w:themeColor="text1"/>
          <w:sz w:val="20"/>
          <w:u w:val="single" w:color="666666"/>
        </w:rPr>
        <w:t>&lt;</w:t>
      </w:r>
      <w:r w:rsidR="00860844" w:rsidRPr="00E5359C">
        <w:rPr>
          <w:rFonts w:ascii="Segoe UI" w:eastAsia="Segoe UI" w:hAnsi="Segoe UI" w:cs="Segoe UI"/>
          <w:color w:val="000000" w:themeColor="text1"/>
          <w:sz w:val="20"/>
        </w:rPr>
        <w:t xml:space="preserve"> 5 boats 1 place finish |</w:t>
      </w:r>
      <w:r w:rsidR="00860844" w:rsidRPr="00E5359C">
        <w:rPr>
          <w:rFonts w:ascii="Segoe UI" w:eastAsia="Segoe UI" w:hAnsi="Segoe UI" w:cs="Segoe UI"/>
          <w:color w:val="000000" w:themeColor="text1"/>
          <w:sz w:val="26"/>
        </w:rPr>
        <w:t xml:space="preserve"> </w:t>
      </w:r>
      <w:r w:rsidR="00860844" w:rsidRPr="00E5359C">
        <w:rPr>
          <w:rFonts w:ascii="Segoe UI" w:eastAsia="Segoe UI" w:hAnsi="Segoe UI" w:cs="Segoe UI"/>
          <w:color w:val="000000" w:themeColor="text1"/>
          <w:sz w:val="20"/>
        </w:rPr>
        <w:t>6-10</w:t>
      </w:r>
      <w:r w:rsidR="00860844" w:rsidRPr="00E5359C">
        <w:rPr>
          <w:rFonts w:ascii="Segoe UI" w:eastAsia="Segoe UI" w:hAnsi="Segoe UI" w:cs="Segoe UI"/>
          <w:color w:val="000000" w:themeColor="text1"/>
          <w:sz w:val="26"/>
        </w:rPr>
        <w:t xml:space="preserve"> </w:t>
      </w:r>
      <w:r w:rsidR="00860844" w:rsidRPr="00E5359C">
        <w:rPr>
          <w:rFonts w:ascii="Segoe UI" w:eastAsia="Segoe UI" w:hAnsi="Segoe UI" w:cs="Segoe UI"/>
          <w:color w:val="000000" w:themeColor="text1"/>
          <w:sz w:val="20"/>
        </w:rPr>
        <w:t>boats 2 places finish</w:t>
      </w:r>
      <w:r w:rsidR="00637942">
        <w:rPr>
          <w:rFonts w:ascii="Arial" w:eastAsia="Arial" w:hAnsi="Arial" w:cs="Arial"/>
          <w:color w:val="000000" w:themeColor="text1"/>
          <w:sz w:val="20"/>
        </w:rPr>
        <w:t xml:space="preserve"> </w:t>
      </w:r>
      <w:r w:rsidR="00860844" w:rsidRPr="00E5359C">
        <w:rPr>
          <w:rFonts w:ascii="Segoe UI" w:eastAsia="Segoe UI" w:hAnsi="Segoe UI" w:cs="Segoe UI"/>
          <w:color w:val="000000" w:themeColor="text1"/>
          <w:sz w:val="20"/>
        </w:rPr>
        <w:t>11-20 boats 3 places finish</w:t>
      </w:r>
      <w:r w:rsidR="00860844" w:rsidRPr="00E5359C">
        <w:rPr>
          <w:rFonts w:ascii="Segoe UI" w:eastAsia="Segoe UI" w:hAnsi="Segoe UI" w:cs="Segoe UI"/>
          <w:color w:val="000000" w:themeColor="text1"/>
          <w:sz w:val="26"/>
        </w:rPr>
        <w:t xml:space="preserve"> | </w:t>
      </w:r>
      <w:r w:rsidR="00860844" w:rsidRPr="00E5359C">
        <w:rPr>
          <w:rFonts w:ascii="Segoe UI" w:eastAsia="Segoe UI" w:hAnsi="Segoe UI" w:cs="Segoe UI"/>
          <w:color w:val="000000" w:themeColor="text1"/>
          <w:sz w:val="20"/>
        </w:rPr>
        <w:t>21-50 boats 4 places finish...</w:t>
      </w:r>
      <w:r w:rsidR="00860844" w:rsidRPr="00E5359C">
        <w:rPr>
          <w:rFonts w:ascii="Segoe UI" w:eastAsia="Segoe UI" w:hAnsi="Segoe UI" w:cs="Segoe UI"/>
          <w:color w:val="000000" w:themeColor="text1"/>
          <w:sz w:val="26"/>
        </w:rPr>
        <w:t xml:space="preserve"> </w:t>
      </w:r>
    </w:p>
    <w:p w14:paraId="3471937B" w14:textId="77777777" w:rsidR="006E0A34" w:rsidRPr="00E5359C" w:rsidRDefault="00860844">
      <w:pPr>
        <w:numPr>
          <w:ilvl w:val="0"/>
          <w:numId w:val="1"/>
        </w:numPr>
        <w:spacing w:after="0"/>
        <w:ind w:hanging="360"/>
        <w:rPr>
          <w:color w:val="000000" w:themeColor="text1"/>
        </w:rPr>
      </w:pPr>
      <w:r w:rsidRPr="00E5359C">
        <w:rPr>
          <w:rFonts w:ascii="Segoe UI" w:eastAsia="Segoe UI" w:hAnsi="Segoe UI" w:cs="Segoe UI"/>
          <w:color w:val="000000" w:themeColor="text1"/>
          <w:u w:val="single" w:color="666666"/>
        </w:rPr>
        <w:t>Classic, Big Fish, &amp; AOY</w:t>
      </w:r>
      <w:r w:rsidRPr="00E5359C">
        <w:rPr>
          <w:rFonts w:ascii="Segoe UI" w:eastAsia="Segoe UI" w:hAnsi="Segoe UI" w:cs="Segoe UI"/>
          <w:color w:val="000000" w:themeColor="text1"/>
        </w:rPr>
        <w:t xml:space="preserve"> </w:t>
      </w:r>
    </w:p>
    <w:p w14:paraId="0433A0EA" w14:textId="77777777" w:rsidR="006E0A34" w:rsidRPr="00E5359C" w:rsidRDefault="00860844">
      <w:pPr>
        <w:spacing w:after="0"/>
        <w:ind w:left="720"/>
        <w:rPr>
          <w:color w:val="000000" w:themeColor="text1"/>
        </w:rPr>
      </w:pPr>
      <w:r w:rsidRPr="00E5359C">
        <w:rPr>
          <w:rFonts w:ascii="Segoe UI" w:eastAsia="Segoe UI" w:hAnsi="Segoe UI" w:cs="Segoe UI"/>
          <w:color w:val="000000" w:themeColor="text1"/>
        </w:rPr>
        <w:t xml:space="preserve"> </w:t>
      </w:r>
    </w:p>
    <w:p w14:paraId="55FE34AE" w14:textId="6AEA97AA" w:rsidR="001B0C50" w:rsidRPr="00E5359C" w:rsidRDefault="00D237D0">
      <w:pPr>
        <w:numPr>
          <w:ilvl w:val="1"/>
          <w:numId w:val="1"/>
        </w:numPr>
        <w:spacing w:after="216" w:line="220" w:lineRule="auto"/>
        <w:ind w:right="1117" w:hanging="360"/>
        <w:rPr>
          <w:color w:val="000000" w:themeColor="text1"/>
        </w:rPr>
      </w:pPr>
      <w:r>
        <w:rPr>
          <w:rFonts w:ascii="Segoe UI" w:eastAsia="Segoe UI" w:hAnsi="Segoe UI" w:cs="Segoe UI"/>
          <w:i/>
          <w:color w:val="000000" w:themeColor="text1"/>
          <w:sz w:val="20"/>
        </w:rPr>
        <w:t xml:space="preserve">TWBA will follow B.A.S.S. rules for </w:t>
      </w:r>
      <w:r w:rsidR="00860844" w:rsidRPr="00E5359C">
        <w:rPr>
          <w:rFonts w:ascii="Segoe UI" w:eastAsia="Segoe UI" w:hAnsi="Segoe UI" w:cs="Segoe UI"/>
          <w:i/>
          <w:color w:val="000000" w:themeColor="text1"/>
          <w:sz w:val="20"/>
        </w:rPr>
        <w:t>Classic</w:t>
      </w:r>
      <w:r>
        <w:rPr>
          <w:rFonts w:ascii="Segoe UI" w:eastAsia="Segoe UI" w:hAnsi="Segoe UI" w:cs="Segoe UI"/>
          <w:i/>
          <w:color w:val="000000" w:themeColor="text1"/>
          <w:sz w:val="20"/>
        </w:rPr>
        <w:t>. P</w:t>
      </w:r>
      <w:r w:rsidR="00860844" w:rsidRPr="00E5359C">
        <w:rPr>
          <w:rFonts w:ascii="Segoe UI" w:eastAsia="Segoe UI" w:hAnsi="Segoe UI" w:cs="Segoe UI"/>
          <w:i/>
          <w:color w:val="000000" w:themeColor="text1"/>
          <w:sz w:val="20"/>
        </w:rPr>
        <w:t>articipant</w:t>
      </w:r>
      <w:r w:rsidR="00860844">
        <w:rPr>
          <w:rFonts w:ascii="Segoe UI" w:eastAsia="Segoe UI" w:hAnsi="Segoe UI" w:cs="Segoe UI"/>
          <w:i/>
          <w:color w:val="000000" w:themeColor="text1"/>
          <w:sz w:val="20"/>
        </w:rPr>
        <w:t xml:space="preserve"> must fish a minimum of 50% of tournaments and place in the top 70% in at least one tournament</w:t>
      </w:r>
      <w:r w:rsidR="00860844" w:rsidRPr="00E5359C">
        <w:rPr>
          <w:rFonts w:ascii="Segoe UI" w:eastAsia="Segoe UI" w:hAnsi="Segoe UI" w:cs="Segoe UI"/>
          <w:i/>
          <w:color w:val="000000" w:themeColor="text1"/>
          <w:sz w:val="20"/>
        </w:rPr>
        <w:t>.</w:t>
      </w:r>
    </w:p>
    <w:p w14:paraId="7AB5A780" w14:textId="422D1151" w:rsidR="001B0C50" w:rsidRPr="00E5359C" w:rsidRDefault="00860844">
      <w:pPr>
        <w:numPr>
          <w:ilvl w:val="1"/>
          <w:numId w:val="1"/>
        </w:numPr>
        <w:spacing w:after="216" w:line="220" w:lineRule="auto"/>
        <w:ind w:right="1117" w:hanging="360"/>
        <w:rPr>
          <w:color w:val="000000" w:themeColor="text1"/>
        </w:rPr>
      </w:pPr>
      <w:r w:rsidRPr="00E5359C">
        <w:rPr>
          <w:rFonts w:ascii="Segoe UI" w:eastAsia="Segoe UI" w:hAnsi="Segoe UI" w:cs="Segoe UI"/>
          <w:color w:val="000000" w:themeColor="text1"/>
          <w:sz w:val="20"/>
        </w:rPr>
        <w:t>Option $10 each day for Big Fish</w:t>
      </w:r>
      <w:r w:rsidRPr="00E5359C">
        <w:rPr>
          <w:rFonts w:ascii="Segoe UI" w:eastAsia="Segoe UI" w:hAnsi="Segoe UI" w:cs="Segoe UI"/>
          <w:color w:val="000000" w:themeColor="text1"/>
          <w:sz w:val="26"/>
        </w:rPr>
        <w:t xml:space="preserve">  </w:t>
      </w:r>
    </w:p>
    <w:p w14:paraId="4BB0F292" w14:textId="65A4BB1C" w:rsidR="006E0A34" w:rsidRPr="00E5359C" w:rsidRDefault="00860844">
      <w:pPr>
        <w:numPr>
          <w:ilvl w:val="1"/>
          <w:numId w:val="1"/>
        </w:numPr>
        <w:spacing w:after="216" w:line="220" w:lineRule="auto"/>
        <w:ind w:right="1117" w:hanging="360"/>
        <w:rPr>
          <w:color w:val="000000" w:themeColor="text1"/>
        </w:rPr>
      </w:pPr>
      <w:r w:rsidRPr="00E5359C">
        <w:rPr>
          <w:rFonts w:ascii="Segoe UI" w:eastAsia="Segoe UI" w:hAnsi="Segoe UI" w:cs="Segoe UI"/>
          <w:color w:val="000000" w:themeColor="text1"/>
          <w:sz w:val="20"/>
        </w:rPr>
        <w:t>AOY will have payout, trophy type, interview, &amp; boat tour to be posted on website.</w:t>
      </w:r>
      <w:r w:rsidRPr="00E5359C">
        <w:rPr>
          <w:rFonts w:ascii="Segoe UI" w:eastAsia="Segoe UI" w:hAnsi="Segoe UI" w:cs="Segoe UI"/>
          <w:color w:val="000000" w:themeColor="text1"/>
          <w:sz w:val="26"/>
        </w:rPr>
        <w:t xml:space="preserve"> </w:t>
      </w:r>
    </w:p>
    <w:p w14:paraId="5E56A267" w14:textId="77777777" w:rsidR="006E0A34" w:rsidRPr="00E5359C" w:rsidRDefault="00860844">
      <w:pPr>
        <w:spacing w:after="0"/>
        <w:rPr>
          <w:color w:val="000000" w:themeColor="text1"/>
        </w:rPr>
      </w:pPr>
      <w:r w:rsidRPr="00E5359C">
        <w:rPr>
          <w:color w:val="000000" w:themeColor="text1"/>
        </w:rPr>
        <w:t xml:space="preserve"> </w:t>
      </w:r>
    </w:p>
    <w:sectPr w:rsidR="006E0A34" w:rsidRPr="00E5359C">
      <w:pgSz w:w="12240" w:h="15840"/>
      <w:pgMar w:top="1440" w:right="2101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41DBC"/>
    <w:multiLevelType w:val="hybridMultilevel"/>
    <w:tmpl w:val="EC8A25BA"/>
    <w:lvl w:ilvl="0" w:tplc="A526368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0AD73C">
      <w:start w:val="1"/>
      <w:numFmt w:val="bullet"/>
      <w:lvlText w:val="o"/>
      <w:lvlJc w:val="left"/>
      <w:pPr>
        <w:ind w:left="1425"/>
      </w:pPr>
      <w:rPr>
        <w:rFonts w:ascii="Courier New" w:eastAsia="Courier New" w:hAnsi="Courier New" w:cs="Courier New"/>
        <w:b w:val="0"/>
        <w:i w:val="0"/>
        <w:strike w:val="0"/>
        <w:dstrike w:val="0"/>
        <w:color w:val="6666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78C0D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6666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6007A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6666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1EAE3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6666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8A503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6666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1690F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6666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72DE6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6666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0CBFE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6666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A34"/>
    <w:rsid w:val="00072359"/>
    <w:rsid w:val="000B37A8"/>
    <w:rsid w:val="000C41CE"/>
    <w:rsid w:val="001B0C50"/>
    <w:rsid w:val="002640D3"/>
    <w:rsid w:val="00330840"/>
    <w:rsid w:val="00472782"/>
    <w:rsid w:val="00637942"/>
    <w:rsid w:val="006E0A34"/>
    <w:rsid w:val="00860844"/>
    <w:rsid w:val="00870119"/>
    <w:rsid w:val="009A0293"/>
    <w:rsid w:val="009C7841"/>
    <w:rsid w:val="00A01DEB"/>
    <w:rsid w:val="00AB1B93"/>
    <w:rsid w:val="00B7461B"/>
    <w:rsid w:val="00C54F32"/>
    <w:rsid w:val="00D237D0"/>
    <w:rsid w:val="00E5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17825"/>
  <w15:docId w15:val="{BF3EB056-7662-40D2-9BDC-C67E5D95B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0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C5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B0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ysy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urnamentscal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oridafederationnation.com" TargetMode="External"/><Relationship Id="rId5" Type="http://schemas.openxmlformats.org/officeDocument/2006/relationships/hyperlink" Target="http://www.topwaterbassassassins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 Farmer</dc:creator>
  <cp:keywords/>
  <cp:lastModifiedBy>Clay Farmer</cp:lastModifiedBy>
  <cp:revision>17</cp:revision>
  <dcterms:created xsi:type="dcterms:W3CDTF">2021-03-25T21:01:00Z</dcterms:created>
  <dcterms:modified xsi:type="dcterms:W3CDTF">2021-03-26T00:25:00Z</dcterms:modified>
</cp:coreProperties>
</file>